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before="160" w:line="252.00000000000003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40" w:before="160" w:line="252.00000000000003" w:lineRule="auto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z w:val="28"/>
          <w:szCs w:val="28"/>
          <w:rtl w:val="0"/>
        </w:rPr>
        <w:t xml:space="preserve">FORMULARZ OFERTOWY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before="0" w:line="252.00000000000003" w:lineRule="auto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z w:val="24"/>
          <w:szCs w:val="24"/>
          <w:rtl w:val="0"/>
        </w:rPr>
        <w:t>Zakup, dostawa i montaż regałów magazynowych do przechowywania sprzętu sportowego</w:t>
      </w:r>
    </w:p>
    <w:p w:rsidR="00000000" w:rsidDel="00000000" w:rsidP="00000000" w:rsidRDefault="00000000" w:rsidRPr="00000000" w14:paraId="00000004">
      <w:pPr>
        <w:spacing w:after="80" w:before="0" w:line="252.00000000000003" w:lineRule="auto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rtl w:val="0"/>
        </w:rPr>
        <w:t xml:space="preserve">Dane Wykonawcy</w:t>
      </w:r>
      <w:r w:rsidDel="00000000" w:rsidR="00000000" w:rsidRPr="00000000">
        <w:rPr>
          <w:rtl w:val="0"/>
        </w:rPr>
      </w:r>
    </w:p>
    <w:tbl>
      <w:tblPr>
        <w:tblStyle w:val="Table1"/>
        <w:tblW w:w="9630.0" w:type="dxa"/>
        <w:jc w:val="center"/>
        <w:tblLayout w:type="fixed"/>
        <w:tblLook w:val="0400"/>
      </w:tblPr>
      <w:tblGrid>
        <w:gridCol w:w="2835"/>
        <w:gridCol w:w="6795"/>
        <w:tblGridChange w:id="0">
          <w:tblGrid>
            <w:gridCol w:w="2835"/>
            <w:gridCol w:w="679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05">
            <w:pPr>
              <w:spacing w:after="0" w:lineRule="auto"/>
              <w:rPr>
                <w:sz w:val="25"/>
                <w:szCs w:val="25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3"/>
                <w:szCs w:val="23"/>
                <w:rtl w:val="0"/>
              </w:rPr>
              <w:t xml:space="preserve">Nazwa Wykonawcy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06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spacing w:after="0" w:lineRule="auto"/>
              <w:rPr>
                <w:sz w:val="25"/>
                <w:szCs w:val="25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3"/>
                <w:szCs w:val="23"/>
                <w:rtl w:val="0"/>
              </w:rPr>
              <w:t xml:space="preserve">Adres siedziby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spacing w:after="0" w:lineRule="auto"/>
              <w:rPr>
                <w:sz w:val="25"/>
                <w:szCs w:val="25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3"/>
                <w:szCs w:val="23"/>
                <w:rtl w:val="0"/>
              </w:rPr>
              <w:t xml:space="preserve">NIP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spacing w:after="0" w:lineRule="auto"/>
              <w:rPr>
                <w:sz w:val="25"/>
                <w:szCs w:val="25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3"/>
                <w:szCs w:val="23"/>
                <w:rtl w:val="0"/>
              </w:rPr>
              <w:t xml:space="preserve">REGON / KRS / CEIDG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after="0" w:lineRule="auto"/>
              <w:rPr>
                <w:sz w:val="25"/>
                <w:szCs w:val="25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3"/>
                <w:szCs w:val="23"/>
                <w:rtl w:val="0"/>
              </w:rPr>
              <w:t xml:space="preserve">Osoba do kontaktu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0" w:lineRule="auto"/>
              <w:rPr>
                <w:sz w:val="25"/>
                <w:szCs w:val="25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3"/>
                <w:szCs w:val="23"/>
                <w:rtl w:val="0"/>
              </w:rPr>
              <w:t xml:space="preserve">Telefon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after="0" w:lineRule="auto"/>
              <w:rPr>
                <w:sz w:val="25"/>
                <w:szCs w:val="25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3"/>
                <w:szCs w:val="23"/>
                <w:rtl w:val="0"/>
              </w:rPr>
              <w:t xml:space="preserve">E-mail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spacing w:after="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2"/>
        <w:spacing w:after="80" w:before="12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3"/>
          <w:szCs w:val="23"/>
          <w:rtl w:val="0"/>
        </w:rPr>
        <w:t xml:space="preserve">1. Przedmiot oferty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80" w:before="0" w:line="252.00000000000003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rtl w:val="0"/>
        </w:rPr>
        <w:t>W odpowiedzi na zaproszenie do złożenia oferty składamy ofertę na wykonanie zamówienia pn. „Zakup, dostawa i montaż regałów magazynowych do przechowywania sprzętu sportowego”, zgodnie z OPZ i warunkami zaproszenia.</w:t>
      </w:r>
    </w:p>
    <w:p w:rsidR="00000000" w:rsidDel="00000000" w:rsidP="00000000" w:rsidRDefault="00000000" w:rsidRPr="00000000" w14:paraId="00000016">
      <w:pPr>
        <w:pStyle w:val="Heading2"/>
        <w:spacing w:after="80" w:before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Style w:val="Heading2"/>
        <w:spacing w:after="80" w:before="12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3"/>
          <w:szCs w:val="23"/>
          <w:rtl w:val="0"/>
        </w:rPr>
        <w:t xml:space="preserve">2. Cena ofertowa</w:t>
      </w:r>
      <w:r w:rsidDel="00000000" w:rsidR="00000000" w:rsidRPr="00000000">
        <w:rPr>
          <w:rtl w:val="0"/>
        </w:rPr>
      </w:r>
    </w:p>
    <w:tbl>
      <w:tblPr>
        <w:tblStyle w:val="Table2"/>
        <w:tblW w:w="9630.0" w:type="dxa"/>
        <w:jc w:val="center"/>
        <w:tblLayout w:type="fixed"/>
        <w:tblLook w:val="0400"/>
      </w:tblPr>
      <w:tblGrid>
        <w:gridCol w:w="540"/>
        <w:gridCol w:w="3555"/>
        <w:gridCol w:w="720"/>
        <w:gridCol w:w="1605"/>
        <w:gridCol w:w="1605"/>
        <w:gridCol w:w="1605"/>
        <w:tblGridChange w:id="0">
          <w:tblGrid>
            <w:gridCol w:w="540"/>
            <w:gridCol w:w="3555"/>
            <w:gridCol w:w="720"/>
            <w:gridCol w:w="1605"/>
            <w:gridCol w:w="1605"/>
            <w:gridCol w:w="160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Lp.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Przedmiot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Ilość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Cena netto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VAT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Cena brutto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>Regały magazynowe do przechowywania sprzętu sportowego wraz z dostawą, wniesieniem, montażem i przytwierdzeniem do ściany albo podłoża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10 szt.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spacing w:after="0" w:lineRule="auto"/>
              <w:jc w:val="righ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................ zł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0" w:lineRule="auto"/>
              <w:jc w:val="righ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 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0" w:lineRule="auto"/>
              <w:jc w:val="righ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................ zł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spacing w:after="80" w:before="0" w:line="252.00000000000003" w:lineRule="auto"/>
        <w:rPr>
          <w:rFonts w:ascii="Arial" w:cs="Arial" w:eastAsia="Arial" w:hAnsi="Arial"/>
          <w:b w:val="0"/>
          <w:bCs w:val="0"/>
          <w:i w:val="0"/>
          <w:iCs w:val="0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z w:val="23"/>
          <w:szCs w:val="23"/>
          <w:rtl w:val="0"/>
        </w:rPr>
        <w:t xml:space="preserve">Cena brutto słownie: </w:t>
      </w:r>
    </w:p>
    <w:p w:rsidR="00000000" w:rsidDel="00000000" w:rsidP="00000000" w:rsidRDefault="00000000" w:rsidRPr="00000000" w14:paraId="00000025">
      <w:pPr>
        <w:spacing w:after="80" w:before="0" w:line="252.00000000000003" w:lineRule="auto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80" w:before="0" w:line="252.00000000000003" w:lineRule="auto"/>
        <w:rPr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z w:val="23"/>
          <w:szCs w:val="23"/>
          <w:rtl w:val="0"/>
        </w:rPr>
        <w:t xml:space="preserve">......................................................................................................................................................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80" w:before="0" w:line="252.00000000000003" w:lineRule="auto"/>
        <w:jc w:val="both"/>
        <w:rPr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z w:val="23"/>
          <w:szCs w:val="23"/>
          <w:rtl w:val="0"/>
        </w:rPr>
        <w:t>Cena obejmuje wszystkie koszty wykonania zamówienia, w tym zakup, transport, dostawę na Stadion Miejski w Krośniewicach, ul. Kolejowa 21, rozładunek, wniesienie do wskazanych pomieszczeń magazynowych, montaż, ustawienie, wypoziomowanie, trwałe przytwierdzenie regałów do ściany albo podłoża, materiały montażowe oraz przekazanie dokumentów.</w:t>
      </w:r>
    </w:p>
    <w:p w:rsidR="00000000" w:rsidDel="00000000" w:rsidP="00000000" w:rsidRDefault="00000000" w:rsidRPr="00000000" w14:paraId="00000028">
      <w:pPr>
        <w:pStyle w:val="Heading2"/>
        <w:spacing w:after="80" w:before="120" w:lineRule="auto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2"/>
        <w:spacing w:after="80" w:before="120" w:lineRule="auto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3. Termin wykonania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80" w:before="0" w:line="252.00000000000003" w:lineRule="auto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z w:val="22"/>
          <w:szCs w:val="22"/>
          <w:rtl w:val="0"/>
        </w:rPr>
        <w:t>Oferujemy wykonanie zamówienia w terminie: ...................................................., nie dłuższym niż 21 dni od dnia zawarcia umowy, po wcześniejszym uzgodnieniu terminu dostawy i montażu z Zamawiającym.</w:t>
      </w:r>
    </w:p>
    <w:p w:rsidR="00000000" w:rsidDel="00000000" w:rsidP="00000000" w:rsidRDefault="00000000" w:rsidRPr="00000000" w14:paraId="0000002B">
      <w:pPr>
        <w:pStyle w:val="Heading2"/>
        <w:spacing w:after="80" w:before="12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Heading2"/>
        <w:spacing w:after="80" w:before="120" w:lineRule="auto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4. Gwarancja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80" w:before="0" w:line="252.00000000000003" w:lineRule="auto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z w:val="22"/>
          <w:szCs w:val="22"/>
          <w:rtl w:val="0"/>
        </w:rPr>
        <w:t xml:space="preserve">Oferowany okres gwarancji wynosi: ................................ miesięcy, nie mniej niż 24 miesiące.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2"/>
        <w:spacing w:after="80" w:before="120" w:lineRule="auto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5. Oświadczenia Wykonawcy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80" w:before="0" w:line="252.00000000000003" w:lineRule="auto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z w:val="22"/>
          <w:szCs w:val="22"/>
          <w:rtl w:val="0"/>
        </w:rPr>
        <w:t xml:space="preserve">Oświadczamy, że: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40" w:lineRule="auto"/>
        <w:ind w:left="312" w:hanging="142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• zapoznaliśmy się z zaproszeniem do złożenia oferty oraz OPZ i nie wnosimy do nich zastrzeżeń;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40" w:lineRule="auto"/>
        <w:ind w:left="312" w:hanging="142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• oferowany przedmiot zamówienia spełnia minimalne wymagania techniczne określone w OPZ;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40" w:lineRule="auto"/>
        <w:ind w:left="312" w:hanging="142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• oferowane regały są fabrycznie nowe;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40" w:lineRule="auto"/>
        <w:ind w:left="312" w:hanging="142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• cena oferty obejmuje wszystkie koszty niezbędne do prawidłowego wykonania zamówienia;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40" w:lineRule="auto"/>
        <w:ind w:left="312" w:hanging="142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>• zobowiązujemy się dostarczyć, wnieść, zmontować, ustawić, wypoziomować oraz trwale przytwierdzić regały do ściany albo podłoża na Stadionie Miejskim w Krośniewicach, ul. Kolejowa 21, po wcześniejszym uzgodnieniu terminu z Zamawiającym;</w:t>
      </w:r>
    </w:p>
    <w:p w:rsidR="00000000" w:rsidDel="00000000" w:rsidP="00000000" w:rsidRDefault="00000000" w:rsidRPr="00000000" w14:paraId="00000035">
      <w:pPr>
        <w:spacing w:after="40" w:lineRule="auto"/>
        <w:ind w:left="312" w:hanging="142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>• przekażemy Zamawiającemu instrukcje użytkowania oraz dokumenty gwarancyjne;</w:t>
      </w:r>
    </w:p>
    <w:p w:rsidR="00000000" w:rsidDel="00000000" w:rsidP="00000000" w:rsidRDefault="00000000" w:rsidRPr="00000000" w14:paraId="00000036">
      <w:pPr>
        <w:spacing w:after="40" w:lineRule="auto"/>
        <w:ind w:left="312" w:hanging="142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• pozostajemy związani ofertą przez 30 dni od upływu terminu składania ofert;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40" w:lineRule="auto"/>
        <w:ind w:left="312" w:hanging="142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• w przypadku wyboru naszej oferty zobowiązujemy się do zawarcia umowy na warunkach określonych przez Zamawiającego.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Style w:val="Heading2"/>
        <w:spacing w:after="80" w:before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Style w:val="Heading2"/>
        <w:spacing w:after="80" w:before="12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3"/>
          <w:szCs w:val="23"/>
          <w:rtl w:val="0"/>
        </w:rPr>
        <w:t xml:space="preserve">6. Informacje o oferowanych regałach</w:t>
      </w:r>
      <w:r w:rsidDel="00000000" w:rsidR="00000000" w:rsidRPr="00000000">
        <w:rPr>
          <w:rtl w:val="0"/>
        </w:rPr>
      </w:r>
    </w:p>
    <w:tbl>
      <w:tblPr>
        <w:tblStyle w:val="Table3"/>
        <w:tblW w:w="9630.0" w:type="dxa"/>
        <w:jc w:val="center"/>
        <w:tblLayout w:type="fixed"/>
        <w:tblLook w:val="0400"/>
      </w:tblPr>
      <w:tblGrid>
        <w:gridCol w:w="2775"/>
        <w:gridCol w:w="6855"/>
        <w:tblGridChange w:id="0">
          <w:tblGrid>
            <w:gridCol w:w="2775"/>
            <w:gridCol w:w="685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0" w:lineRule="auto"/>
              <w:rPr>
                <w:sz w:val="25"/>
                <w:szCs w:val="25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3"/>
                <w:szCs w:val="23"/>
                <w:rtl w:val="0"/>
              </w:rPr>
              <w:t xml:space="preserve">Parametr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spacing w:after="0" w:lineRule="auto"/>
              <w:jc w:val="center"/>
              <w:rPr>
                <w:sz w:val="25"/>
                <w:szCs w:val="25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3"/>
                <w:szCs w:val="23"/>
                <w:rtl w:val="0"/>
              </w:rPr>
              <w:t xml:space="preserve">Wartość oferowana przez Wykonawcę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rPr>
                <w:sz w:val="25"/>
                <w:szCs w:val="25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3"/>
                <w:szCs w:val="23"/>
                <w:rtl w:val="0"/>
              </w:rPr>
              <w:t xml:space="preserve">Producent / model / oznaczenie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after="0" w:lineRule="auto"/>
              <w:rPr>
                <w:sz w:val="25"/>
                <w:szCs w:val="25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3"/>
                <w:szCs w:val="23"/>
                <w:rtl w:val="0"/>
              </w:rPr>
              <w:t xml:space="preserve">Wysokość regału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sz w:val="25"/>
                <w:szCs w:val="25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3"/>
                <w:szCs w:val="23"/>
                <w:rtl w:val="0"/>
              </w:rPr>
              <w:t xml:space="preserve">Szerokość regału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0" w:lineRule="auto"/>
              <w:rPr>
                <w:sz w:val="25"/>
                <w:szCs w:val="25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3"/>
                <w:szCs w:val="23"/>
                <w:rtl w:val="0"/>
              </w:rPr>
              <w:t xml:space="preserve">Głębokość regału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spacing w:after="0" w:lineRule="auto"/>
              <w:rPr>
                <w:sz w:val="25"/>
                <w:szCs w:val="25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3"/>
                <w:szCs w:val="23"/>
                <w:rtl w:val="0"/>
              </w:rPr>
              <w:t xml:space="preserve">Liczba półek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spacing w:after="0" w:lineRule="auto"/>
              <w:rPr>
                <w:sz w:val="25"/>
                <w:szCs w:val="25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3"/>
                <w:szCs w:val="23"/>
                <w:rtl w:val="0"/>
              </w:rPr>
              <w:t xml:space="preserve">Nośność jednej półki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spacing w:after="0" w:lineRule="auto"/>
              <w:rPr>
                <w:sz w:val="25"/>
                <w:szCs w:val="25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3"/>
                <w:szCs w:val="23"/>
                <w:rtl w:val="0"/>
              </w:rPr>
              <w:t xml:space="preserve">Sposób zabezpieczenia antykorozyjnego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19"/>
                <w:szCs w:val="19"/>
                <w:rtl w:val="0"/>
              </w:rPr>
              <w:t xml:space="preserve">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W w:type="dxa" w:w="2775"/>
          </w:tcPr>
          <w:p>
            <w:r>
              <w:t>Sposób montażu i przytwierdzenia regału do ściany albo podłoża</w:t>
            </w:r>
          </w:p>
        </w:tc>
        <w:tc>
          <w:tcPr>
            <w:tcW w:type="dxa" w:w="6855"/>
          </w:tcPr>
          <w:p>
            <w:r>
              <w:t>................................................................................................</w:t>
            </w:r>
          </w:p>
        </w:tc>
      </w:tr>
      <w:tr>
        <w:tc>
          <w:tcPr>
            <w:tcW w:type="dxa" w:w="2775"/>
          </w:tcPr>
          <w:p>
            <w:r>
              <w:t>Materiały montażowe objęte ceną oferty</w:t>
            </w:r>
          </w:p>
        </w:tc>
        <w:tc>
          <w:tcPr>
            <w:tcW w:type="dxa" w:w="6855"/>
          </w:tcPr>
          <w:p>
            <w:r>
              <w:t>TAK / NIE</w:t>
            </w:r>
          </w:p>
        </w:tc>
      </w:tr>
    </w:tbl>
    <w:p w:rsidR="00000000" w:rsidDel="00000000" w:rsidP="00000000" w:rsidRDefault="00000000" w:rsidRPr="00000000" w14:paraId="0000004A">
      <w:pPr>
        <w:spacing w:after="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Style w:val="Heading2"/>
        <w:spacing w:after="80" w:before="12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3"/>
          <w:szCs w:val="23"/>
          <w:rtl w:val="0"/>
        </w:rPr>
        <w:t xml:space="preserve">7. Załączniki do oferty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40" w:lineRule="auto"/>
        <w:ind w:left="312" w:hanging="142"/>
        <w:rPr/>
      </w:pPr>
      <w:r w:rsidDel="00000000" w:rsidR="00000000" w:rsidRPr="00000000">
        <w:rPr>
          <w:rFonts w:ascii="Arial" w:cs="Arial" w:eastAsia="Arial" w:hAnsi="Arial"/>
          <w:sz w:val="21"/>
          <w:szCs w:val="21"/>
          <w:rtl w:val="0"/>
        </w:rPr>
        <w:t xml:space="preserve">• karta techniczna / katalogowa oferowanych regałów – jeśli jest dostępna;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40" w:lineRule="auto"/>
        <w:ind w:left="312" w:hanging="142"/>
        <w:rPr/>
      </w:pPr>
      <w:r w:rsidDel="00000000" w:rsidR="00000000" w:rsidRPr="00000000">
        <w:rPr>
          <w:rFonts w:ascii="Arial" w:cs="Arial" w:eastAsia="Arial" w:hAnsi="Arial"/>
          <w:sz w:val="21"/>
          <w:szCs w:val="21"/>
          <w:rtl w:val="0"/>
        </w:rPr>
        <w:t xml:space="preserve">• pełnomocnictwo – jeżeli ofertę podpisuje osoba niewskazana w rejestrze;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40" w:lineRule="auto"/>
        <w:ind w:left="312" w:hanging="142"/>
        <w:rPr/>
      </w:pPr>
      <w:r w:rsidDel="00000000" w:rsidR="00000000" w:rsidRPr="00000000">
        <w:rPr>
          <w:rFonts w:ascii="Arial" w:cs="Arial" w:eastAsia="Arial" w:hAnsi="Arial"/>
          <w:sz w:val="21"/>
          <w:szCs w:val="21"/>
          <w:rtl w:val="0"/>
        </w:rPr>
        <w:t xml:space="preserve">• inne dokumenty potwierdzające parametry oferowanych regałów – jeśli Wykonawca je posiada.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80" w:before="0" w:line="252.00000000000003" w:lineRule="auto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rtl w:val="0"/>
        </w:rPr>
        <w:br w:type="textWrapping"/>
        <w:t xml:space="preserve">Miejscowość i data: 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80" w:before="0" w:line="252.00000000000003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80" w:before="0" w:line="252.00000000000003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80" w:before="0" w:line="252.00000000000003" w:lineRule="auto"/>
        <w:jc w:val="righ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rtl w:val="0"/>
        </w:rPr>
        <w:br w:type="textWrapping"/>
        <w:t xml:space="preserve">................................................................................</w:t>
        <w:br w:type="textWrapping"/>
        <w:t xml:space="preserve">podpis osoby uprawnionej do reprezentowania Wykonawcy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4" w:top="1361" w:left="1134" w:right="1134" w:header="709" w:footer="129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pBdr>
        <w:top w:color="9bbb59" w:space="1" w:sz="18" w:val="single"/>
      </w:pBdr>
      <w:tabs>
        <w:tab w:val="left" w:leader="none" w:pos="2552"/>
        <w:tab w:val="left" w:leader="none" w:pos="5261"/>
      </w:tabs>
      <w:spacing w:after="0" w:before="0" w:lineRule="auto"/>
      <w:rPr>
        <w:b w:val="1"/>
        <w:bCs w:val="1"/>
        <w:sz w:val="20"/>
        <w:szCs w:val="20"/>
      </w:rPr>
    </w:pPr>
    <w:r w:rsidDel="00000000" w:rsidR="00000000" w:rsidRPr="00000000">
      <w:rPr>
        <w:b w:val="1"/>
        <w:bCs w:val="1"/>
        <w:sz w:val="20"/>
        <w:szCs w:val="20"/>
        <w:rtl w:val="0"/>
      </w:rPr>
      <w:t xml:space="preserve">REGON: </w:t>
    </w:r>
    <w:r w:rsidDel="00000000" w:rsidR="00000000" w:rsidRPr="00000000">
      <w:rPr>
        <w:sz w:val="20"/>
        <w:szCs w:val="20"/>
        <w:rtl w:val="0"/>
      </w:rPr>
      <w:t xml:space="preserve">472932904 </w:t>
      <w:tab/>
    </w:r>
    <w:r w:rsidDel="00000000" w:rsidR="00000000" w:rsidRPr="00000000">
      <w:rPr>
        <w:b w:val="1"/>
        <w:bCs w:val="1"/>
        <w:sz w:val="20"/>
        <w:szCs w:val="20"/>
        <w:rtl w:val="0"/>
      </w:rPr>
      <w:t xml:space="preserve">NIP:</w:t>
    </w:r>
    <w:r w:rsidDel="00000000" w:rsidR="00000000" w:rsidRPr="00000000">
      <w:rPr>
        <w:sz w:val="20"/>
        <w:szCs w:val="20"/>
        <w:rtl w:val="0"/>
      </w:rPr>
      <w:t xml:space="preserve"> 775-23-67-439</w:t>
      <w:tab/>
    </w:r>
    <w:r w:rsidDel="00000000" w:rsidR="00000000" w:rsidRPr="00000000">
      <w:rPr>
        <w:b w:val="1"/>
        <w:bCs w:val="1"/>
        <w:sz w:val="20"/>
        <w:szCs w:val="20"/>
        <w:rtl w:val="0"/>
      </w:rPr>
      <w:t xml:space="preserve">Nr konta:</w:t>
    </w:r>
    <w:r w:rsidDel="00000000" w:rsidR="00000000" w:rsidRPr="00000000">
      <w:rPr>
        <w:sz w:val="20"/>
        <w:szCs w:val="20"/>
        <w:rtl w:val="0"/>
      </w:rPr>
      <w:t xml:space="preserve">  94 9023 0006 0000 1720 2000 0010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pBdr>
        <w:top w:color="9bbb59" w:space="1" w:sz="18" w:val="single"/>
      </w:pBdr>
      <w:tabs>
        <w:tab w:val="left" w:leader="none" w:pos="2552"/>
        <w:tab w:val="left" w:leader="none" w:pos="5261"/>
      </w:tabs>
      <w:spacing w:after="0" w:before="0" w:lineRule="auto"/>
      <w:rPr/>
    </w:pPr>
    <w:r w:rsidDel="00000000" w:rsidR="00000000" w:rsidRPr="00000000">
      <w:rPr>
        <w:b w:val="1"/>
        <w:bCs w:val="1"/>
        <w:sz w:val="20"/>
        <w:szCs w:val="20"/>
        <w:rtl w:val="0"/>
      </w:rPr>
      <w:t xml:space="preserve">Adres:</w:t>
    </w:r>
    <w:r w:rsidDel="00000000" w:rsidR="00000000" w:rsidRPr="00000000">
      <w:rPr>
        <w:sz w:val="20"/>
        <w:szCs w:val="20"/>
        <w:rtl w:val="0"/>
      </w:rPr>
      <w:tab/>
    </w:r>
    <w:r w:rsidDel="00000000" w:rsidR="00000000" w:rsidRPr="00000000">
      <w:rPr>
        <w:b w:val="1"/>
        <w:bCs w:val="1"/>
        <w:sz w:val="20"/>
        <w:szCs w:val="20"/>
        <w:rtl w:val="0"/>
      </w:rPr>
      <w:t xml:space="preserve">99-340 Krośniewice</w:t>
      <w:tab/>
      <w:t xml:space="preserve">ul. Łęczycka 19a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pBdr>
        <w:top w:color="9bbb59" w:space="1" w:sz="18" w:val="single"/>
      </w:pBdr>
      <w:tabs>
        <w:tab w:val="left" w:leader="none" w:pos="2581"/>
        <w:tab w:val="left" w:leader="none" w:pos="5275"/>
      </w:tabs>
      <w:spacing w:after="0" w:before="0" w:lineRule="auto"/>
      <w:rPr/>
    </w:pPr>
    <w:r w:rsidDel="00000000" w:rsidR="00000000" w:rsidRPr="00000000">
      <w:rPr>
        <w:b w:val="1"/>
        <w:bCs w:val="1"/>
        <w:sz w:val="20"/>
        <w:szCs w:val="20"/>
        <w:rtl w:val="0"/>
      </w:rPr>
      <w:tab/>
    </w:r>
    <w:r w:rsidDel="00000000" w:rsidR="00000000" w:rsidRPr="00000000">
      <w:rPr>
        <w:i w:val="1"/>
        <w:iCs w:val="1"/>
        <w:sz w:val="20"/>
        <w:szCs w:val="20"/>
        <w:rtl w:val="0"/>
      </w:rPr>
      <w:t xml:space="preserve">Biuro:</w:t>
    </w:r>
    <w:r w:rsidDel="00000000" w:rsidR="00000000" w:rsidRPr="00000000">
      <w:rPr>
        <w:sz w:val="20"/>
        <w:szCs w:val="20"/>
        <w:rtl w:val="0"/>
      </w:rPr>
      <w:t xml:space="preserve"> </w:t>
      <w:tab/>
      <w:t xml:space="preserve">tel./fax: 024 252-51-09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3"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2153"/>
        <w:tab w:val="center" w:leader="none" w:pos="4819"/>
        <w:tab w:val="right" w:leader="none" w:pos="9072"/>
        <w:tab w:val="right" w:leader="none" w:pos="9638"/>
      </w:tabs>
      <w:spacing w:after="120" w:before="240" w:line="276" w:lineRule="auto"/>
      <w:ind w:left="0" w:right="0" w:firstLine="0"/>
      <w:jc w:val="righ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  <w:t xml:space="preserve">Gminne Centrum Kultury, Sportu i Rekreacji w Krośniewicach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-45719</wp:posOffset>
          </wp:positionH>
          <wp:positionV relativeFrom="paragraph">
            <wp:posOffset>-149224</wp:posOffset>
          </wp:positionV>
          <wp:extent cx="1963420" cy="727710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26" l="-9" r="-9" t="-26"/>
                  <a:stretch>
                    <a:fillRect/>
                  </a:stretch>
                </pic:blipFill>
                <pic:spPr>
                  <a:xfrm>
                    <a:off x="0" y="0"/>
                    <a:ext cx="1963420" cy="7277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4"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color="9bbb59" w:space="1" w:sz="18" w:val="single"/>
        <w:right w:space="0" w:sz="0" w:val="nil"/>
        <w:between w:space="0" w:sz="0" w:val="nil"/>
      </w:pBdr>
      <w:shd w:fill="auto" w:val="clear"/>
      <w:spacing w:after="120" w:before="240" w:line="276" w:lineRule="auto"/>
      <w:ind w:left="0" w:right="0" w:firstLine="0"/>
      <w:jc w:val="righ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www.krosniewice.net | e-mail: gcksir@krosniewice.net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1"/>
        <w:szCs w:val="21"/>
        <w:lang w:val="pl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0" w:before="0" w:line="240" w:lineRule="auto"/>
      <w:ind w:left="720" w:hanging="360"/>
      <w:jc w:val="both"/>
    </w:pPr>
    <w:rPr>
      <w:rFonts w:ascii="Arial" w:cs="Arial" w:eastAsia="Arial" w:hAnsi="Arial"/>
      <w:b w:val="1"/>
      <w:bCs w:val="1"/>
      <w:i w:val="1"/>
      <w:iCs w:val="1"/>
      <w:sz w:val="26"/>
      <w:szCs w:val="26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bCs w:val="1"/>
      <w:i w:val="1"/>
      <w:iCs w:val="1"/>
      <w:sz w:val="23"/>
      <w:szCs w:val="23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bCs w:val="1"/>
      <w:sz w:val="21"/>
      <w:szCs w:val="21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rFonts w:ascii="Calibri" w:cs="Calibri" w:eastAsia="Calibri" w:hAnsi="Calibri"/>
      <w:b w:val="1"/>
      <w:bCs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/Cba2QPWNfEFsoEUN0flOl43TQ==">CgMxLjA4AHIhMWt5ejJwUjhDZzdZczdTaUZnd3hzMjJNVFdlOU1TVF9G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